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a="http://schemas.openxmlformats.org/drawingml/2006/main"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erschrift1user"/>
        <w:pBdr>
          <w:bottom w:val="single" w:color="CCCCCC" w:sz="6" w:space="6"/>
        </w:pBdr>
        <w:spacing w:before="0" w:after="113" w:line="240" w:lineRule="auto"/>
        <w:jc w:val="center"/>
        <w:rPr/>
      </w:pPr>
      <w:r>
        <w:rPr>
          <w:rFonts w:ascii="arial" w:hAnsi="arial"/>
          <w:b/>
          <w:bCs/>
          <w:color w:val="000000"/>
          <w:sz w:val="26"/>
          <w:szCs w:val="26"/>
        </w:rPr>
        <w:t xml:space="preserve">Coordination group for the international exchange of dockworkers’ </w:t>
      </w:r>
      <w:r>
        <w:rPr>
          <w:rFonts w:ascii="arial" w:hAnsi="arial"/>
          <w:b/>
          <w:bCs/>
          <w:color w:val="000000"/>
          <w:sz w:val="26"/>
          <w:szCs w:val="26"/>
        </w:rPr>
        <w:t xml:space="preserve">experiences in the field </w:t>
      </w:r>
      <w:r>
        <w:rPr>
          <w:rFonts w:ascii="arial" w:hAnsi="arial"/>
          <w:b/>
          <w:bCs/>
          <w:color w:val="000000"/>
          <w:sz w:val="26"/>
          <w:szCs w:val="26"/>
        </w:rPr>
        <w:t xml:space="preserve">of</w:t>
      </w:r>
      <w:r>
        <w:drawing>
          <wp:anchor distT="0" distB="36195" distL="215900" distR="36195" simplePos="0" relativeHeight="2" behindDoc="0" locked="0" layoutInCell="0" allowOverlap="1">
            <wp:simplePos x="0" y="0"/>
            <wp:positionH relativeFrom="column">
              <wp:posOffset>3881120</wp:posOffset>
            </wp:positionH>
            <wp:positionV relativeFrom="paragraph">
              <wp:posOffset>-174625</wp:posOffset>
            </wp:positionV>
            <wp:extent cx="2341880" cy="1223010"/>
            <wp:effectExtent l="0" t="0" r="0" b="0"/>
            <wp:wrapSquare wrapText="largest"/>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2"/>
                    <a:stretch>
                      <a:fillRect/>
                    </a:stretch>
                  </pic:blipFill>
                  <pic:spPr bwMode="auto">
                    <a:xfrm>
                      <a:off x="0" y="0"/>
                      <a:ext cx="2341880" cy="1223010"/>
                    </a:xfrm>
                    <a:prstGeom prst="rect">
                      <a:avLst/>
                    </a:prstGeom>
                    <a:noFill/>
                  </pic:spPr>
                </pic:pic>
              </a:graphicData>
            </a:graphic>
          </wp:anchor>
        </w:drawing>
      </w:r>
      <w:r>
        <w:rPr>
          <w:rFonts w:ascii="arial" w:hAnsi="arial"/>
          <w:b/>
          <w:bCs/>
          <w:color w:val="000000"/>
          <w:sz w:val="26"/>
          <w:szCs w:val="26"/>
        </w:rPr>
        <w:t xml:space="preserve"> </w:t>
      </w:r>
    </w:p>
    <w:p>
      <w:pPr>
        <w:pStyle w:val="berschrift1user"/>
        <w:pBdr>
          <w:bottom w:val="single" w:color="CCCCCC" w:sz="6" w:space="6"/>
        </w:pBdr>
        <w:spacing w:before="0" w:after="113" w:line="240" w:lineRule="auto"/>
        <w:jc w:val="center"/>
        <w:rPr/>
      </w:pPr>
      <w:r>
        <w:rPr>
          <w:rFonts w:ascii="arial" w:hAnsi="arial"/>
          <w:b/>
          <w:bCs/>
          <w:color w:val="000000"/>
          <w:sz w:val="26"/>
          <w:szCs w:val="26"/>
        </w:rPr>
        <w:t xml:space="preserve">Coordination group for the international exchange of dockworkers’ experiences</w:t>
      </w:r>
    </w:p>
    <w:p>
      <w:pPr>
        <w:pStyle w:val="NoSpacing"/>
        <w:rPr/>
      </w:pPr>
      <w:r>
        <w:rPr>
          <w:rFonts w:ascii="arial" w:hAnsi="arial"/>
          <w:b w:val="false"/>
          <w:bCs w:val="false"/>
          <w:color w:val="000000"/>
          <w:sz w:val="22"/>
          <w:szCs w:val="22"/>
        </w:rPr>
        <w:tab/>
      </w:r>
      <w:r>
        <w:rPr>
          <w:rFonts w:ascii="arial" w:hAnsi="arial"/>
          <w:b w:val="false"/>
          <w:bCs w:val="false"/>
          <w:color w:val="000000"/>
          <w:sz w:val="22"/>
          <w:szCs w:val="22"/>
        </w:rPr>
        <w:tab/>
      </w:r>
      <w:r>
        <w:rPr>
          <w:rFonts w:ascii="arial" w:hAnsi="arial"/>
          <w:b w:val="false"/>
          <w:bCs w:val="false"/>
          <w:color w:val="000000"/>
          <w:sz w:val="22"/>
          <w:szCs w:val="22"/>
        </w:rPr>
        <w:tab/>
      </w:r>
      <w:r>
        <w:rPr>
          <w:rFonts w:ascii="arial" w:hAnsi="arial"/>
          <w:b w:val="false"/>
          <w:bCs w:val="false"/>
          <w:color w:val="000000"/>
          <w:sz w:val="22"/>
          <w:szCs w:val="22"/>
        </w:rPr>
        <w:t xml:space="preserve">Rotterdam/Hamburg, 22 March 2026</w:t>
      </w:r>
    </w:p>
    <w:p>
      <w:pPr>
        <w:pStyle w:val="NoSpacing"/>
        <w:rPr/>
      </w:pPr>
      <w:r>
        <w:rPr/>
        <w:t xml:space="preserve">…………………………………………………………………………………</w:t>
      </w:r>
    </w:p>
    <w:p>
      <w:pPr>
        <w:pStyle w:val="NoSpacing"/>
        <w:rPr/>
      </w:pPr>
      <w:r>
        <w:rPr/>
        <w:t xml:space="preserve">The war against Iran, which violates international law, continues.   The situation in the Strait of Hormuz and throughout the Persian Gulf is deteriorating daily, and attacks on merchant ships in the region are increasing, as is the number of seafarers killed and injured in the war being waged by US and Israeli imperialism against Iran. </w:t>
      </w:r>
    </w:p>
    <w:p>
      <w:pPr>
        <w:pStyle w:val="NoSpacing"/>
        <w:rPr/>
      </w:pPr>
      <w:r>
        <w:rPr/>
        <w:t xml:space="preserve">Shipowners and the EU government bear criminal responsibility for the fact that ships have been trapped in the hell of war for 17 days, so that the shipowners can rake in huge profits. The Strait of Hormuz is a minefield. The seafarers on board the ships are in constant mortal danger. </w:t>
      </w:r>
    </w:p>
    <w:p>
      <w:pPr>
        <w:pStyle w:val="NoSpacing"/>
        <w:rPr/>
      </w:pPr>
    </w:p>
    <w:p>
      <w:pPr>
        <w:pStyle w:val="NoSpacing"/>
        <w:rPr/>
      </w:pPr>
      <w:r>
        <w:rPr/>
        <w:t xml:space="preserve">The shipowners continue to trade on the lives of the seafarers in order to secure ‘good freight rates’, and demand that the crews sail ‘voluntarily’ through war zones. They are attempting to blackmail the seafarers into signing a statement that they are sailing voluntarily. They are offering an extra €1,600 in wages and, in the event of death, a further €9,000 for the families concerned. This is unscrupulous and </w:t>
      </w:r>
      <w:r>
        <w:rPr/>
        <w:t xml:space="preserve">inhumane</w:t>
      </w:r>
      <w:r>
        <w:rPr/>
        <w:t xml:space="preserve">!   </w:t>
      </w:r>
    </w:p>
    <w:p>
      <w:pPr>
        <w:pStyle w:val="NoSpacing"/>
        <w:rPr>
          <w:rFonts w:ascii="Calibri" w:hAnsi="Calibri" w:eastAsia="等线" w:cs="" w:asciiTheme="minorHAnsi" w:hAnsiTheme="minorHAnsi" w:eastAsiaTheme="minorEastAsia" w:cstheme="minorBidi"/>
          <w:color w:val="00000A"/>
          <w:sz w:val="24"/>
          <w:szCs w:val="24"/>
          <w:lang w:val="de-DE" w:eastAsia="zh-CN" w:bidi="ar-SA"/>
          <w14:ligatures w14:val="standardContextual"/>
        </w:rPr>
      </w:pPr>
      <w:r>
        <w:rPr/>
        <w:t xml:space="preserve"> </w:t>
      </w:r>
    </w:p>
    <w:p>
      <w:pPr>
        <w:pStyle w:val="NoSpacing"/>
        <w:jc w:val="center"/>
        <w:rPr>
          <w:b/>
          <w:bCs/>
        </w:rPr>
      </w:pPr>
      <w:r>
        <w:rPr>
          <w:b/>
          <w:bCs/>
        </w:rPr>
        <w:tab/>
      </w:r>
      <w:r>
        <w:rPr>
          <w:b/>
          <w:bCs/>
        </w:rPr>
        <w:tab/>
      </w:r>
      <w:r>
        <w:rPr>
          <w:b/>
          <w:bCs/>
        </w:rPr>
        <w:t xml:space="preserve">No sacrifices for their profits!</w:t>
      </w:r>
    </w:p>
    <w:p>
      <w:pPr>
        <w:pStyle w:val="NoSpacing"/>
        <w:rPr/>
      </w:pPr>
    </w:p>
    <w:p>
      <w:pPr>
        <w:pStyle w:val="NoSpacing"/>
        <w:rPr/>
      </w:pPr>
      <w:r>
        <w:rPr/>
        <w:t xml:space="preserve">The unions’ demands continue to be ignored. We stand in solidarity with the seafarers and their justified demands.</w:t>
      </w:r>
    </w:p>
    <w:p>
      <w:pPr>
        <w:pStyle w:val="NoSpacing"/>
        <w:rPr/>
      </w:pPr>
      <w:r>
        <w:rPr/>
        <w:t xml:space="preserve">An immediate end to the war waged by US and Israeli imperialism against Iran. </w:t>
      </w:r>
    </w:p>
    <w:p>
      <w:pPr>
        <w:pStyle w:val="NoSpacing"/>
        <w:rPr/>
      </w:pPr>
    </w:p>
    <w:p>
      <w:pPr>
        <w:pStyle w:val="NoSpacing"/>
        <w:jc w:val="center"/>
        <w:rPr>
          <w:b/>
          <w:bCs/>
        </w:rPr>
      </w:pPr>
      <w:r>
        <w:rPr>
          <w:b/>
          <w:bCs/>
        </w:rPr>
        <w:tab/>
      </w:r>
      <w:r>
        <w:rPr>
          <w:b/>
          <w:bCs/>
        </w:rPr>
        <w:t xml:space="preserve">Immediate withdrawal of all seafarers from the Strait of Hormuz</w:t>
      </w:r>
    </w:p>
    <w:p>
      <w:pPr>
        <w:pStyle w:val="NoSpacing"/>
        <w:jc w:val="center"/>
        <w:rPr>
          <w:b/>
          <w:bCs/>
        </w:rPr>
      </w:pPr>
      <w:r>
        <w:rPr>
          <w:b/>
          <w:bCs/>
        </w:rPr>
        <w:t xml:space="preserve"> </w:t>
      </w:r>
      <w:r>
        <w:rPr>
          <w:b/>
          <w:bCs/>
        </w:rPr>
        <w:tab/>
      </w:r>
      <w:r>
        <w:rPr>
          <w:b/>
          <w:bCs/>
        </w:rPr>
        <w:tab/>
      </w:r>
      <w:r>
        <w:rPr>
          <w:b/>
          <w:bCs/>
        </w:rPr>
        <w:t xml:space="preserve">at the shipowners’ expense.</w:t>
      </w:r>
    </w:p>
    <w:p>
      <w:pPr>
        <w:pStyle w:val="NoSpacing"/>
        <w:jc w:val="center"/>
        <w:rPr/>
      </w:pPr>
      <w:r>
        <w:rPr>
          <w:b/>
          <w:bCs/>
        </w:rPr>
        <w:tab/>
      </w:r>
      <w:r>
        <w:rPr>
          <w:b/>
          <w:bCs/>
        </w:rPr>
        <w:t xml:space="preserve">Immediate establishment </w:t>
      </w:r>
      <w:r>
        <w:rPr>
          <w:b/>
          <w:bCs/>
        </w:rPr>
        <w:t xml:space="preserve">of a no-go </w:t>
      </w:r>
      <w:r>
        <w:rPr>
          <w:b/>
          <w:bCs/>
        </w:rPr>
        <w:t xml:space="preserve">zone for merchant ships.</w:t>
      </w:r>
    </w:p>
    <w:p>
      <w:pPr>
        <w:pStyle w:val="NoSpacing"/>
        <w:rPr/>
      </w:pPr>
    </w:p>
    <w:p>
      <w:pPr>
        <w:pStyle w:val="NoSpacing"/>
        <w:rPr/>
      </w:pPr>
      <w:r>
        <w:rPr/>
        <w:t xml:space="preserve">PENEN – the Greek Seafarers’ Union – proposes a 48-hour blockade (strike) for all Greek and Greek-owned seagoing vessels calling at Greek ports.  </w:t>
      </w:r>
    </w:p>
    <w:p>
      <w:pPr>
        <w:pStyle w:val="Normal"/>
        <w:numPr>
          <w:ilvl w:val="0"/>
          <w:numId w:val="0"/>
        </w:numPr>
        <w:spacing w:beforeAutospacing="1" w:afterAutospacing="1" w:line="240" w:lineRule="auto"/>
        <w:ind w:start="0" w:hanging="0"/>
        <w:outlineLvl w:val="2"/>
        <w:rPr>
          <w:rFonts w:ascii="Times New Roman" w:hAnsi="Times New Roman" w:eastAsia="Times New Roman" w:cs="Times New Roman"/>
          <w:b/>
          <w:bCs/>
          <w:sz w:val="27"/>
          <w:szCs w:val="27"/>
          <w14:ligatures w14:val="none"/>
        </w:rPr>
      </w:pPr>
      <w:r>
        <w:rPr>
          <w:rFonts w:ascii="Times New Roman" w:hAnsi="Times New Roman" w:eastAsia="Times New Roman" w:cs="Times New Roman"/>
          <w:b/>
          <w:bCs/>
          <w:sz w:val="27"/>
          <w:szCs w:val="27"/>
          <w14:ligatures w14:val="none"/>
        </w:rPr>
        <w:t xml:space="preserve">International Coordination Group of the </w:t>
      </w:r>
    </w:p>
    <w:p>
      <w:pPr>
        <w:pStyle w:val="Normal"/>
        <w:numPr>
          <w:ilvl w:val="0"/>
          <w:numId w:val="0"/>
        </w:numPr>
        <w:spacing w:beforeAutospacing="1" w:afterAutospacing="1" w:line="240" w:lineRule="auto"/>
        <w:ind w:start="0" w:hanging="0"/>
        <w:outlineLvl w:val="2"/>
        <w:rPr>
          <w:rFonts w:ascii="Times New Roman" w:hAnsi="Times New Roman" w:eastAsia="Times New Roman" w:cs="Times New Roman"/>
          <w:b/>
          <w:bCs/>
          <w:sz w:val="27"/>
          <w:szCs w:val="27"/>
          <w14:ligatures w14:val="none"/>
        </w:rPr>
      </w:pPr>
      <w:r>
        <w:rPr>
          <w:rFonts w:ascii="Times New Roman" w:hAnsi="Times New Roman" w:eastAsia="Times New Roman" w:cs="Times New Roman"/>
          <w:b/>
          <w:bCs/>
          <w:sz w:val="27"/>
          <w:szCs w:val="27"/>
          <w14:ligatures w14:val="none"/>
        </w:rPr>
        <w:t xml:space="preserve">International Harbours and Dockers’ Exchange (IHAE)</w:t>
      </w:r>
    </w:p>
    <w:p>
      <w:pPr>
        <w:pStyle w:val="Normal"/>
        <w:rPr/>
      </w:pPr>
    </w:p>
    <w:p>
      <w:pPr>
        <w:pStyle w:val="Normal"/>
        <w:rPr/>
      </w:pPr>
    </w:p>
    <w:p>
      <w:pPr>
        <w:pStyle w:val="Normal"/>
        <w:spacing w:beforeAutospacing="1" w:afterAutospacing="1" w:line="240" w:lineRule="auto"/>
        <w:rPr>
          <w:rFonts w:ascii="Times New Roman" w:hAnsi="Times New Roman" w:eastAsia="Times New Roman" w:cs="Times New Roman"/>
          <w:color w:val="00000A"/>
          <w:sz w:val="24"/>
          <w:szCs w:val="24"/>
          <w:lang w:val="de-DE" w:eastAsia="zh-CN" w:bidi="ar-SA"/>
          <w14:ligatures w14:val="none"/>
        </w:rPr>
      </w:pPr>
    </w:p>
    <w:p>
      <w:pPr>
        <w:pStyle w:val="Normal"/>
        <w:spacing w:beforeAutospacing="1" w:afterAutospacing="1" w:line="240" w:lineRule="auto"/>
        <w:rPr>
          <w:rFonts w:ascii="Times New Roman" w:hAnsi="Times New Roman" w:eastAsia="Times New Roman" w:cs="Times New Roman"/>
          <w:color w:val="00000A"/>
          <w:sz w:val="24"/>
          <w:szCs w:val="24"/>
          <w:lang w:val="de-DE" w:eastAsia="zh-CN" w:bidi="ar-SA"/>
          <w14:ligatures w14:val="none"/>
        </w:rPr>
      </w:pPr>
    </w:p>
    <w:p>
      <w:pPr>
        <w:pStyle w:val="Normal"/>
        <w:widowControl/>
        <w:suppressAutoHyphens w:val="true"/>
        <w:bidi w:val="0"/>
        <w:spacing w:before="0" w:after="160" w:line="276" w:lineRule="auto"/>
        <w:jc w:val="left"/>
        <w:rPr/>
      </w:pPr>
    </w:p>
    <w:sectPr>
      <w:type w:val="nextPage"/>
      <w:pgSz w:w="11906" w:h="16838"/>
      <w:pgMar w:top="1417" w:right="1417" w:bottom="1134" w:left="1417" w:header="0" w:footer="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family w:val="roman"/>
    <w:pitch w:val="default"/>
  </w:font>
  <w:font w:name="Calibri Light">
    <w:charset w:val="01"/>
    <w:family w:val="roman"/>
    <w:pitch w:val="default"/>
  </w:font>
  <w:font w:name="Liberation Sans">
    <w:altName w:val="Arial"/>
    <w:charset w:val="01" w:characterSet="utf-8"/>
    <w:family w:val="swiss"/>
    <w:pitch w:val="variable"/>
  </w:font>
  <w:font w:name="Liberation Sans">
    <w:altName w:val="Arial"/>
    <w:charset w:val="01"/>
    <w:family w:val="swiss"/>
    <w:pitch w:val="default"/>
  </w:font>
  <w:font w:name="arial">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6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等线" w:cs="" w:asciiTheme="minorHAnsi" w:cstheme="minorBidi" w:eastAsiaTheme="minorEastAsia" w:hAnsiTheme="minorHAnsi"/>
        <w:szCs w:val="24"/>
        <w:lang w:val="de-DE" w:eastAsia="zh-CN"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b5601"/>
    <w:pPr>
      <w:widowControl/>
      <w:suppressAutoHyphens w:val="true"/>
      <w:bidi w:val="0"/>
      <w:spacing w:lineRule="auto" w:line="276" w:before="0" w:after="160"/>
      <w:jc w:val="start"/>
    </w:pPr>
    <w:rPr>
      <w:rFonts w:ascii="Calibri" w:hAnsi="Calibri" w:eastAsia="等线" w:cs="" w:asciiTheme="minorHAnsi" w:cstheme="minorBidi" w:eastAsiaTheme="minorEastAsia" w:hAnsiTheme="minorHAnsi"/>
      <w:color w:val="00000A"/>
      <w:kern w:val="0"/>
      <w:sz w:val="24"/>
      <w:szCs w:val="24"/>
      <w:lang w:val="de-DE" w:eastAsia="zh-CN" w:bidi="ar-SA"/>
      <w14:ligatures w14:val="standardContextual"/>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uiPriority w:val="9"/>
    <w:qFormat/>
    <w:rsid w:val="003b79df"/>
    <w:rPr>
      <w:rFonts w:ascii="Calibri Light" w:hAnsi="Calibri Light" w:eastAsia="等线 Light" w:cs="" w:asciiTheme="majorHAnsi" w:cstheme="majorBidi" w:eastAsiaTheme="majorEastAsia" w:hAnsiTheme="majorHAnsi"/>
      <w:color w:themeColor="accent1" w:themeShade="bf" w:val="2F5496"/>
      <w:sz w:val="40"/>
      <w:szCs w:val="40"/>
    </w:rPr>
  </w:style>
  <w:style w:type="character" w:styleId="berschrift2Zchn" w:customStyle="1">
    <w:name w:val="Überschrift 2 Zchn"/>
    <w:basedOn w:val="DefaultParagraphFont"/>
    <w:uiPriority w:val="9"/>
    <w:semiHidden/>
    <w:qFormat/>
    <w:rsid w:val="003b79df"/>
    <w:rPr>
      <w:rFonts w:ascii="Calibri Light" w:hAnsi="Calibri Light" w:eastAsia="等线 Light" w:cs="" w:asciiTheme="majorHAnsi" w:cstheme="majorBidi" w:eastAsiaTheme="majorEastAsia" w:hAnsiTheme="majorHAnsi"/>
      <w:color w:themeColor="accent1" w:themeShade="bf" w:val="2F5496"/>
      <w:sz w:val="32"/>
      <w:szCs w:val="32"/>
    </w:rPr>
  </w:style>
  <w:style w:type="character" w:styleId="berschrift3Zchn" w:customStyle="1">
    <w:name w:val="Überschrift 3 Zchn"/>
    <w:basedOn w:val="DefaultParagraphFont"/>
    <w:uiPriority w:val="9"/>
    <w:semiHidden/>
    <w:qFormat/>
    <w:rsid w:val="003b79df"/>
    <w:rPr>
      <w:rFonts w:eastAsia="等线 Light" w:cs="" w:cstheme="majorBidi" w:eastAsiaTheme="majorEastAsia"/>
      <w:color w:themeColor="accent1" w:themeShade="bf" w:val="2F5496"/>
      <w:sz w:val="28"/>
      <w:szCs w:val="28"/>
    </w:rPr>
  </w:style>
  <w:style w:type="character" w:styleId="berschrift4Zchn" w:customStyle="1">
    <w:name w:val="Überschrift 4 Zchn"/>
    <w:basedOn w:val="DefaultParagraphFont"/>
    <w:uiPriority w:val="9"/>
    <w:semiHidden/>
    <w:qFormat/>
    <w:rsid w:val="003b79df"/>
    <w:rPr>
      <w:rFonts w:eastAsia="等线 Light" w:cs="" w:cstheme="majorBidi" w:eastAsiaTheme="majorEastAsia"/>
      <w:i/>
      <w:iCs/>
      <w:color w:themeColor="accent1" w:themeShade="bf" w:val="2F5496"/>
    </w:rPr>
  </w:style>
  <w:style w:type="character" w:styleId="berschrift5Zchn" w:customStyle="1">
    <w:name w:val="Überschrift 5 Zchn"/>
    <w:basedOn w:val="DefaultParagraphFont"/>
    <w:uiPriority w:val="9"/>
    <w:semiHidden/>
    <w:qFormat/>
    <w:rsid w:val="003b79df"/>
    <w:rPr>
      <w:rFonts w:eastAsia="等线 Light" w:cs="" w:cstheme="majorBidi" w:eastAsiaTheme="majorEastAsia"/>
      <w:color w:themeColor="accent1" w:themeShade="bf" w:val="2F5496"/>
    </w:rPr>
  </w:style>
  <w:style w:type="character" w:styleId="berschrift6Zchn" w:customStyle="1">
    <w:name w:val="Überschrift 6 Zchn"/>
    <w:basedOn w:val="DefaultParagraphFont"/>
    <w:uiPriority w:val="9"/>
    <w:semiHidden/>
    <w:qFormat/>
    <w:rsid w:val="003b79df"/>
    <w:rPr>
      <w:rFonts w:eastAsia="等线 Light" w:cs="" w:cstheme="majorBidi" w:eastAsiaTheme="majorEastAsia"/>
      <w:i/>
      <w:iCs/>
      <w:color w:themeColor="text1" w:themeTint="a6" w:val="595959"/>
    </w:rPr>
  </w:style>
  <w:style w:type="character" w:styleId="berschrift7Zchn" w:customStyle="1">
    <w:name w:val="Überschrift 7 Zchn"/>
    <w:basedOn w:val="DefaultParagraphFont"/>
    <w:uiPriority w:val="9"/>
    <w:semiHidden/>
    <w:qFormat/>
    <w:rsid w:val="003b79df"/>
    <w:rPr>
      <w:rFonts w:eastAsia="等线 Light" w:cs="" w:cstheme="majorBidi" w:eastAsiaTheme="majorEastAsia"/>
      <w:color w:themeColor="text1" w:themeTint="a6" w:val="595959"/>
    </w:rPr>
  </w:style>
  <w:style w:type="character" w:styleId="berschrift8Zchn" w:customStyle="1">
    <w:name w:val="Überschrift 8 Zchn"/>
    <w:basedOn w:val="DefaultParagraphFont"/>
    <w:uiPriority w:val="9"/>
    <w:semiHidden/>
    <w:qFormat/>
    <w:rsid w:val="003b79df"/>
    <w:rPr>
      <w:rFonts w:eastAsia="等线 Light" w:cs="" w:cstheme="majorBidi" w:eastAsiaTheme="majorEastAsia"/>
      <w:i/>
      <w:iCs/>
      <w:color w:themeColor="text1" w:themeTint="d8" w:val="272727"/>
    </w:rPr>
  </w:style>
  <w:style w:type="character" w:styleId="berschrift9Zchn" w:customStyle="1">
    <w:name w:val="Überschrift 9 Zchn"/>
    <w:basedOn w:val="DefaultParagraphFont"/>
    <w:uiPriority w:val="9"/>
    <w:semiHidden/>
    <w:qFormat/>
    <w:rsid w:val="003b79df"/>
    <w:rPr>
      <w:rFonts w:eastAsia="等线 Light" w:cs="" w:cstheme="majorBidi" w:eastAsiaTheme="majorEastAsia"/>
      <w:color w:themeColor="text1" w:themeTint="d8" w:val="272727"/>
    </w:rPr>
  </w:style>
  <w:style w:type="character" w:styleId="TitelZchn" w:customStyle="1">
    <w:name w:val="Titel Zchn"/>
    <w:basedOn w:val="DefaultParagraphFont"/>
    <w:link w:val="Title"/>
    <w:uiPriority w:val="10"/>
    <w:qFormat/>
    <w:rsid w:val="003b79df"/>
    <w:rPr>
      <w:rFonts w:ascii="Calibri Light" w:hAnsi="Calibri Light" w:eastAsia="等线 Light" w:cs="" w:asciiTheme="majorHAnsi" w:cstheme="majorBidi" w:eastAsiaTheme="majorEastAsia" w:hAnsiTheme="majorHAnsi"/>
      <w:spacing w:val="-10"/>
      <w:sz w:val="56"/>
      <w:szCs w:val="56"/>
    </w:rPr>
  </w:style>
  <w:style w:type="character" w:styleId="UntertitelZchn" w:customStyle="1">
    <w:name w:val="Untertitel Zchn"/>
    <w:basedOn w:val="DefaultParagraphFont"/>
    <w:link w:val="Subtitle"/>
    <w:uiPriority w:val="11"/>
    <w:qFormat/>
    <w:rsid w:val="003b79df"/>
    <w:rPr>
      <w:rFonts w:eastAsia="等线 Light" w:cs="" w:cstheme="majorBidi" w:eastAsiaTheme="majorEastAsia"/>
      <w:color w:themeColor="text1" w:themeTint="a6" w:val="595959"/>
      <w:spacing w:val="15"/>
      <w:sz w:val="28"/>
      <w:szCs w:val="28"/>
    </w:rPr>
  </w:style>
  <w:style w:type="character" w:styleId="ZitatZchn" w:customStyle="1">
    <w:name w:val="Zitat Zchn"/>
    <w:basedOn w:val="DefaultParagraphFont"/>
    <w:uiPriority w:val="29"/>
    <w:qFormat/>
    <w:rsid w:val="003b79df"/>
    <w:rPr>
      <w:i/>
      <w:iCs/>
      <w:color w:themeColor="text1" w:themeTint="bf" w:val="404040"/>
    </w:rPr>
  </w:style>
  <w:style w:type="character" w:styleId="IntenseEmphasis">
    <w:name w:val="Intense Emphasis"/>
    <w:basedOn w:val="DefaultParagraphFont"/>
    <w:uiPriority w:val="21"/>
    <w:qFormat/>
    <w:rsid w:val="003b79df"/>
    <w:rPr>
      <w:i/>
      <w:iCs/>
      <w:color w:themeColor="accent1" w:themeShade="bf" w:val="2F5496"/>
    </w:rPr>
  </w:style>
  <w:style w:type="character" w:styleId="IntensivesZitatZchn" w:customStyle="1">
    <w:name w:val="Intensives Zitat Zchn"/>
    <w:basedOn w:val="DefaultParagraphFont"/>
    <w:uiPriority w:val="30"/>
    <w:qFormat/>
    <w:rsid w:val="003b79df"/>
    <w:rPr>
      <w:i/>
      <w:iCs/>
      <w:color w:themeColor="accent1" w:themeShade="bf" w:val="2F5496"/>
    </w:rPr>
  </w:style>
  <w:style w:type="character" w:styleId="IntenseReference">
    <w:name w:val="Intense Reference"/>
    <w:basedOn w:val="DefaultParagraphFont"/>
    <w:uiPriority w:val="32"/>
    <w:qFormat/>
    <w:rsid w:val="003b79df"/>
    <w:rPr>
      <w:b/>
      <w:bCs/>
      <w:smallCaps/>
      <w:color w:themeColor="accent1" w:themeShade="bf" w:val="2F5496"/>
      <w:spacing w:val="5"/>
    </w:rPr>
  </w:style>
  <w:style w:type="paragraph" w:styleId="berschrift">
    <w:name w:val="Überschrift"/>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Liberation Sans" w:hAnsi="Liberation Sans" w:cs="Noto Sans"/>
      <w:sz w:val="24"/>
    </w:rPr>
  </w:style>
  <w:style w:type="paragraph" w:styleId="Caption">
    <w:name w:val="caption"/>
    <w:basedOn w:val="Normal"/>
    <w:qFormat/>
    <w:pPr>
      <w:suppressLineNumbers/>
      <w:spacing w:before="120" w:after="120"/>
    </w:pPr>
    <w:rPr>
      <w:rFonts w:ascii="Liberation Sans" w:hAnsi="Liberation Sans" w:cs="Noto Sans"/>
      <w:i/>
      <w:iCs/>
      <w:sz w:val="24"/>
      <w:szCs w:val="24"/>
    </w:rPr>
  </w:style>
  <w:style w:type="paragraph" w:styleId="Verzeichnis">
    <w:name w:val="Verzeichnis"/>
    <w:basedOn w:val="Normal"/>
    <w:qFormat/>
    <w:pPr>
      <w:suppressLineNumbers/>
    </w:pPr>
    <w:rPr>
      <w:rFonts w:ascii="Liberation Sans" w:hAnsi="Liberation Sans" w:cs="Noto Sans"/>
      <w:sz w:val="24"/>
    </w:rPr>
  </w:style>
  <w:style w:type="paragraph" w:styleId="berschrift1user">
    <w:name w:val="Überschrift 1 (user)"/>
    <w:basedOn w:val="Normal"/>
    <w:next w:val="Normal"/>
    <w:uiPriority w:val="9"/>
    <w:qFormat/>
    <w:rsid w:val="003b79df"/>
    <w:pPr>
      <w:keepNext w:val="true"/>
      <w:keepLines/>
      <w:spacing w:before="360" w:after="80"/>
      <w:outlineLvl w:val="0"/>
    </w:pPr>
    <w:rPr>
      <w:rFonts w:ascii="Calibri Light" w:hAnsi="Calibri Light" w:eastAsia="等线 Light" w:cs="" w:asciiTheme="majorHAnsi" w:cstheme="majorBidi" w:eastAsiaTheme="majorEastAsia" w:hAnsiTheme="majorHAnsi"/>
      <w:color w:themeColor="accent1" w:themeShade="bf" w:val="2F5496"/>
      <w:sz w:val="40"/>
      <w:szCs w:val="40"/>
    </w:rPr>
  </w:style>
  <w:style w:type="paragraph" w:styleId="berschrift2user">
    <w:name w:val="Überschrift 2 (user)"/>
    <w:basedOn w:val="Normal"/>
    <w:next w:val="Normal"/>
    <w:uiPriority w:val="9"/>
    <w:semiHidden/>
    <w:unhideWhenUsed/>
    <w:qFormat/>
    <w:rsid w:val="003b79df"/>
    <w:pPr>
      <w:keepNext w:val="true"/>
      <w:keepLines/>
      <w:spacing w:before="160" w:after="80"/>
      <w:outlineLvl w:val="1"/>
    </w:pPr>
    <w:rPr>
      <w:rFonts w:ascii="Calibri Light" w:hAnsi="Calibri Light" w:eastAsia="等线 Light" w:cs="" w:asciiTheme="majorHAnsi" w:cstheme="majorBidi" w:eastAsiaTheme="majorEastAsia" w:hAnsiTheme="majorHAnsi"/>
      <w:color w:themeColor="accent1" w:themeShade="bf" w:val="2F5496"/>
      <w:sz w:val="32"/>
      <w:szCs w:val="32"/>
    </w:rPr>
  </w:style>
  <w:style w:type="paragraph" w:styleId="berschrift3user">
    <w:name w:val="Überschrift 3 (user)"/>
    <w:basedOn w:val="Normal"/>
    <w:next w:val="Normal"/>
    <w:uiPriority w:val="9"/>
    <w:semiHidden/>
    <w:unhideWhenUsed/>
    <w:qFormat/>
    <w:rsid w:val="003b79df"/>
    <w:pPr>
      <w:keepNext w:val="true"/>
      <w:keepLines/>
      <w:spacing w:before="160" w:after="80"/>
      <w:outlineLvl w:val="2"/>
    </w:pPr>
    <w:rPr>
      <w:rFonts w:eastAsia="等线 Light" w:cs="" w:cstheme="majorBidi" w:eastAsiaTheme="majorEastAsia"/>
      <w:color w:themeColor="accent1" w:themeShade="bf" w:val="2F5496"/>
      <w:sz w:val="28"/>
      <w:szCs w:val="28"/>
    </w:rPr>
  </w:style>
  <w:style w:type="paragraph" w:styleId="berschrift4user">
    <w:name w:val="Überschrift 4 (user)"/>
    <w:basedOn w:val="Normal"/>
    <w:next w:val="Normal"/>
    <w:uiPriority w:val="9"/>
    <w:semiHidden/>
    <w:unhideWhenUsed/>
    <w:qFormat/>
    <w:rsid w:val="003b79df"/>
    <w:pPr>
      <w:keepNext w:val="true"/>
      <w:keepLines/>
      <w:spacing w:before="80" w:after="40"/>
      <w:outlineLvl w:val="3"/>
    </w:pPr>
    <w:rPr>
      <w:rFonts w:eastAsia="等线 Light" w:cs="" w:cstheme="majorBidi" w:eastAsiaTheme="majorEastAsia"/>
      <w:i/>
      <w:iCs/>
      <w:color w:themeColor="accent1" w:themeShade="bf" w:val="2F5496"/>
    </w:rPr>
  </w:style>
  <w:style w:type="paragraph" w:styleId="berschrift5user">
    <w:name w:val="Überschrift 5 (user)"/>
    <w:basedOn w:val="Normal"/>
    <w:next w:val="Normal"/>
    <w:uiPriority w:val="9"/>
    <w:semiHidden/>
    <w:unhideWhenUsed/>
    <w:qFormat/>
    <w:rsid w:val="003b79df"/>
    <w:pPr>
      <w:keepNext w:val="true"/>
      <w:keepLines/>
      <w:spacing w:before="80" w:after="40"/>
      <w:outlineLvl w:val="4"/>
    </w:pPr>
    <w:rPr>
      <w:rFonts w:eastAsia="等线 Light" w:cs="" w:cstheme="majorBidi" w:eastAsiaTheme="majorEastAsia"/>
      <w:color w:themeColor="accent1" w:themeShade="bf" w:val="2F5496"/>
    </w:rPr>
  </w:style>
  <w:style w:type="paragraph" w:styleId="berschrift6user">
    <w:name w:val="Überschrift 6 (user)"/>
    <w:basedOn w:val="Normal"/>
    <w:next w:val="Normal"/>
    <w:uiPriority w:val="9"/>
    <w:semiHidden/>
    <w:unhideWhenUsed/>
    <w:qFormat/>
    <w:rsid w:val="003b79df"/>
    <w:pPr>
      <w:keepNext w:val="true"/>
      <w:keepLines/>
      <w:spacing w:before="40" w:after="0"/>
      <w:outlineLvl w:val="5"/>
    </w:pPr>
    <w:rPr>
      <w:rFonts w:eastAsia="等线 Light" w:cs="" w:cstheme="majorBidi" w:eastAsiaTheme="majorEastAsia"/>
      <w:i/>
      <w:iCs/>
      <w:color w:themeColor="text1" w:themeTint="a6" w:val="595959"/>
    </w:rPr>
  </w:style>
  <w:style w:type="paragraph" w:styleId="berschrift7user">
    <w:name w:val="Überschrift 7 (user)"/>
    <w:basedOn w:val="Normal"/>
    <w:next w:val="Normal"/>
    <w:uiPriority w:val="9"/>
    <w:semiHidden/>
    <w:unhideWhenUsed/>
    <w:qFormat/>
    <w:rsid w:val="003b79df"/>
    <w:pPr>
      <w:keepNext w:val="true"/>
      <w:keepLines/>
      <w:spacing w:before="40" w:after="0"/>
      <w:outlineLvl w:val="6"/>
    </w:pPr>
    <w:rPr>
      <w:rFonts w:eastAsia="等线 Light" w:cs="" w:cstheme="majorBidi" w:eastAsiaTheme="majorEastAsia"/>
      <w:color w:themeColor="text1" w:themeTint="a6" w:val="595959"/>
    </w:rPr>
  </w:style>
  <w:style w:type="paragraph" w:styleId="berschrift8user">
    <w:name w:val="Überschrift 8 (user)"/>
    <w:basedOn w:val="Normal"/>
    <w:next w:val="Normal"/>
    <w:uiPriority w:val="9"/>
    <w:semiHidden/>
    <w:unhideWhenUsed/>
    <w:qFormat/>
    <w:rsid w:val="003b79df"/>
    <w:pPr>
      <w:keepNext w:val="true"/>
      <w:keepLines/>
      <w:spacing w:before="0" w:after="0"/>
      <w:outlineLvl w:val="7"/>
    </w:pPr>
    <w:rPr>
      <w:rFonts w:eastAsia="等线 Light" w:cs="" w:cstheme="majorBidi" w:eastAsiaTheme="majorEastAsia"/>
      <w:i/>
      <w:iCs/>
      <w:color w:themeColor="text1" w:themeTint="d8" w:val="272727"/>
    </w:rPr>
  </w:style>
  <w:style w:type="paragraph" w:styleId="berschrift9user">
    <w:name w:val="Überschrift 9 (user)"/>
    <w:basedOn w:val="Normal"/>
    <w:next w:val="Normal"/>
    <w:uiPriority w:val="9"/>
    <w:semiHidden/>
    <w:unhideWhenUsed/>
    <w:qFormat/>
    <w:rsid w:val="003b79df"/>
    <w:pPr>
      <w:keepNext w:val="true"/>
      <w:keepLines/>
      <w:spacing w:before="0" w:after="0"/>
      <w:outlineLvl w:val="8"/>
    </w:pPr>
    <w:rPr>
      <w:rFonts w:eastAsia="等线 Light" w:cs="" w:cstheme="majorBidi" w:eastAsiaTheme="majorEastAsia"/>
      <w:color w:themeColor="text1" w:themeTint="d8" w:val="272727"/>
    </w:rPr>
  </w:style>
  <w:style w:type="paragraph" w:styleId="berschriftuser">
    <w:name w:val="Überschrift (user)"/>
    <w:basedOn w:val="Normal"/>
    <w:next w:val="Textkrper"/>
    <w:qFormat/>
    <w:pPr>
      <w:keepNext w:val="true"/>
      <w:spacing w:before="240" w:after="120"/>
    </w:pPr>
    <w:rPr>
      <w:rFonts w:ascii="Liberation Sans" w:hAnsi="Liberation Sans" w:eastAsia="WenQuanYi Micro Hei" w:cs="Lohit Hindi"/>
      <w:sz w:val="28"/>
      <w:szCs w:val="28"/>
    </w:rPr>
  </w:style>
  <w:style w:type="paragraph" w:styleId="Textkrper">
    <w:name w:val="Textkörper"/>
    <w:basedOn w:val="Normal"/>
    <w:qFormat/>
    <w:pPr>
      <w:spacing w:lineRule="auto" w:line="288" w:before="0" w:after="140"/>
    </w:pPr>
    <w:rPr/>
  </w:style>
  <w:style w:type="paragraph" w:styleId="Liste">
    <w:name w:val="Liste"/>
    <w:basedOn w:val="Textkrper"/>
    <w:qFormat/>
    <w:pPr/>
    <w:rPr>
      <w:rFonts w:cs="Lohit Hindi"/>
    </w:rPr>
  </w:style>
  <w:style w:type="paragraph" w:styleId="Beschriftunguser">
    <w:name w:val="Beschriftung (user)"/>
    <w:basedOn w:val="Normal"/>
    <w:qFormat/>
    <w:pPr>
      <w:suppressLineNumbers/>
      <w:spacing w:before="120" w:after="120"/>
    </w:pPr>
    <w:rPr>
      <w:rFonts w:cs="Lohit Hindi"/>
      <w:i/>
      <w:iCs/>
      <w:sz w:val="24"/>
      <w:szCs w:val="24"/>
    </w:rPr>
  </w:style>
  <w:style w:type="paragraph" w:styleId="Verzeichnisuser">
    <w:name w:val="Verzeichnis (user)"/>
    <w:basedOn w:val="Normal"/>
    <w:qFormat/>
    <w:pPr>
      <w:suppressLineNumbers/>
    </w:pPr>
    <w:rPr>
      <w:rFonts w:cs="Lohit Hindi"/>
    </w:rPr>
  </w:style>
  <w:style w:type="paragraph" w:styleId="Titeluser">
    <w:name w:val="Titel (user)"/>
    <w:basedOn w:val="Normal"/>
    <w:next w:val="Normal"/>
    <w:link w:val="TitelZchn"/>
    <w:uiPriority w:val="10"/>
    <w:qFormat/>
    <w:rsid w:val="003b79df"/>
    <w:pPr>
      <w:spacing w:lineRule="auto" w:line="240" w:before="0" w:after="80"/>
      <w:contextualSpacing/>
    </w:pPr>
    <w:rPr>
      <w:rFonts w:ascii="Calibri Light" w:hAnsi="Calibri Light" w:eastAsia="等线 Light" w:cs="" w:asciiTheme="majorHAnsi" w:cstheme="majorBidi" w:eastAsiaTheme="majorEastAsia" w:hAnsiTheme="majorHAnsi"/>
      <w:spacing w:val="-10"/>
      <w:sz w:val="56"/>
      <w:szCs w:val="56"/>
    </w:rPr>
  </w:style>
  <w:style w:type="paragraph" w:styleId="Untertiteluser">
    <w:name w:val="Untertitel (user)"/>
    <w:basedOn w:val="Normal"/>
    <w:next w:val="Normal"/>
    <w:link w:val="UntertitelZchn"/>
    <w:uiPriority w:val="11"/>
    <w:qFormat/>
    <w:rsid w:val="003b79df"/>
    <w:pPr/>
    <w:rPr>
      <w:rFonts w:eastAsia="等线 Light" w:cs="" w:cstheme="majorBidi" w:eastAsiaTheme="majorEastAsia"/>
      <w:color w:themeColor="text1" w:themeTint="a6" w:val="595959"/>
      <w:spacing w:val="15"/>
      <w:sz w:val="28"/>
      <w:szCs w:val="28"/>
    </w:rPr>
  </w:style>
  <w:style w:type="paragraph" w:styleId="Quote">
    <w:name w:val="Quote"/>
    <w:basedOn w:val="Normal"/>
    <w:next w:val="Normal"/>
    <w:link w:val="ZitatZchn"/>
    <w:uiPriority w:val="29"/>
    <w:qFormat/>
    <w:rsid w:val="003b79df"/>
    <w:pPr>
      <w:spacing w:before="160" w:after="160"/>
      <w:jc w:val="center"/>
    </w:pPr>
    <w:rPr>
      <w:i/>
      <w:iCs/>
      <w:color w:themeColor="text1" w:themeTint="bf" w:val="404040"/>
    </w:rPr>
  </w:style>
  <w:style w:type="paragraph" w:styleId="ListParagraph">
    <w:name w:val="List Paragraph"/>
    <w:basedOn w:val="Normal"/>
    <w:uiPriority w:val="34"/>
    <w:qFormat/>
    <w:rsid w:val="003b79df"/>
    <w:pPr>
      <w:spacing w:before="0" w:after="160"/>
      <w:ind w:hanging="0" w:start="720"/>
      <w:contextualSpacing/>
    </w:pPr>
    <w:rPr/>
  </w:style>
  <w:style w:type="paragraph" w:styleId="IntenseQuote">
    <w:name w:val="Intense Quote"/>
    <w:basedOn w:val="Normal"/>
    <w:next w:val="Normal"/>
    <w:link w:val="IntensivesZitatZchn"/>
    <w:uiPriority w:val="30"/>
    <w:qFormat/>
    <w:rsid w:val="003b79df"/>
    <w:pPr>
      <w:pBdr>
        <w:top w:val="single" w:sz="4" w:space="10" w:color="2F5496"/>
        <w:bottom w:val="single" w:sz="4" w:space="10" w:color="2F5496"/>
      </w:pBdr>
      <w:spacing w:before="360" w:after="360"/>
      <w:ind w:hanging="0" w:start="864" w:end="864"/>
      <w:jc w:val="center"/>
    </w:pPr>
    <w:rPr>
      <w:i/>
      <w:iCs/>
      <w:color w:themeColor="accent1" w:themeShade="bf" w:val="2F5496"/>
    </w:rPr>
  </w:style>
  <w:style w:type="paragraph" w:styleId="NoSpacing">
    <w:name w:val="No Spacing"/>
    <w:uiPriority w:val="1"/>
    <w:qFormat/>
    <w:rsid w:val="005b705f"/>
    <w:pPr>
      <w:widowControl/>
      <w:suppressAutoHyphens w:val="true"/>
      <w:bidi w:val="0"/>
      <w:spacing w:lineRule="auto" w:line="240" w:before="0" w:after="0"/>
      <w:jc w:val="start"/>
    </w:pPr>
    <w:rPr>
      <w:rFonts w:ascii="Calibri" w:hAnsi="Calibri" w:eastAsia="等线" w:cs="" w:asciiTheme="minorHAnsi" w:cstheme="minorBidi" w:eastAsiaTheme="minorEastAsia" w:hAnsiTheme="minorHAnsi"/>
      <w:color w:val="00000A"/>
      <w:kern w:val="0"/>
      <w:sz w:val="24"/>
      <w:szCs w:val="24"/>
      <w:lang w:val="de-DE" w:eastAsia="zh-CN" w:bidi="ar-SA"/>
      <w14:ligatures w14:val="standardContextual"/>
    </w:rPr>
  </w:style>
  <w:style w:type="paragraph" w:styleId="Title">
    <w:name w:val="Title"/>
    <w:basedOn w:val="berschrift"/>
    <w:qFormat/>
    <w:pPr/>
    <w:rPr/>
  </w:style>
  <w:style w:type="paragraph" w:styleId="Subtitle">
    <w:name w:val="Subtitle"/>
    <w:basedOn w:val="berschrift"/>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8325</TotalTime>
  <Application>LibreOffice/26.2.1.2$Linux_X86_64 LibreOffice_project/8399f6259d8c87f40e7255cdb3c9b958f5e08948</Application>
  <AppVersion>15.0000</AppVersion>
  <Paragraphs>14</Paragraphs>
</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2026-03-17T13:27:00.0000000Z</dcterms:created>
  <dc:creator>Iordanis Georgiou</dc:creator>
  <dc:description/>
  <dc:language>de-DE</dc:language>
  <lastModifiedBy/>
  <dcterms:modified xsi:type="dcterms:W3CDTF">2026-03-25T11:42:22.0000000Z</dcterms:modified>
  <revision>8</revision>
  <dc:subject/>
  <dc:title/>
  <keywords>, docId:2AAF6F9B99196211E2FB5F1B7787AD93</keywords>
</coreProperties>
</file>